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1B2E" w14:textId="77777777" w:rsidR="00807FC5" w:rsidRDefault="00807FC5" w:rsidP="00807FC5">
      <w:pPr>
        <w:spacing w:before="100" w:beforeAutospacing="1" w:after="100" w:afterAutospacing="1"/>
        <w:rPr>
          <w:rFonts w:ascii="Arial" w:hAnsi="Arial" w:cs="Arial"/>
          <w:color w:val="222222"/>
          <w:sz w:val="18"/>
          <w:szCs w:val="18"/>
          <w:lang w:eastAsia="en-GB"/>
        </w:rPr>
      </w:pPr>
      <w:r>
        <w:rPr>
          <w:rFonts w:ascii="Arial" w:hAnsi="Arial" w:cs="Arial"/>
          <w:b/>
          <w:bCs/>
          <w:color w:val="222222"/>
          <w:sz w:val="18"/>
          <w:szCs w:val="18"/>
          <w:lang w:eastAsia="en-GB"/>
        </w:rPr>
        <w:t>Are you looking to join an award-winning pharmacy company?</w:t>
      </w:r>
    </w:p>
    <w:p w14:paraId="2CC05BA6" w14:textId="79C3F983" w:rsidR="00807FC5" w:rsidRDefault="00807FC5" w:rsidP="00807FC5">
      <w:pPr>
        <w:spacing w:before="100" w:beforeAutospacing="1" w:after="100" w:afterAutospacing="1"/>
        <w:rPr>
          <w:rFonts w:ascii="Arial" w:hAnsi="Arial" w:cs="Arial"/>
          <w:color w:val="222222"/>
          <w:sz w:val="18"/>
          <w:szCs w:val="18"/>
          <w:lang w:eastAsia="en-GB"/>
        </w:rPr>
      </w:pPr>
      <w:r>
        <w:rPr>
          <w:rFonts w:ascii="Arial" w:hAnsi="Arial" w:cs="Arial"/>
          <w:color w:val="222222"/>
          <w:sz w:val="18"/>
          <w:szCs w:val="18"/>
          <w:lang w:eastAsia="en-GB"/>
        </w:rPr>
        <w:t>We are delighted to announce that we have a fantastic opportunity for a </w:t>
      </w:r>
      <w:r w:rsidR="00E74055">
        <w:rPr>
          <w:rFonts w:ascii="Arial" w:hAnsi="Arial" w:cs="Arial"/>
          <w:b/>
          <w:bCs/>
          <w:i/>
          <w:iCs/>
          <w:color w:val="222222"/>
          <w:sz w:val="18"/>
          <w:szCs w:val="18"/>
          <w:lang w:eastAsia="en-GB"/>
        </w:rPr>
        <w:t>Pharmacy</w:t>
      </w:r>
      <w:r>
        <w:rPr>
          <w:rFonts w:ascii="Arial" w:hAnsi="Arial" w:cs="Arial"/>
          <w:b/>
          <w:bCs/>
          <w:i/>
          <w:iCs/>
          <w:color w:val="222222"/>
          <w:sz w:val="18"/>
          <w:szCs w:val="18"/>
          <w:lang w:eastAsia="en-GB"/>
        </w:rPr>
        <w:t xml:space="preserve"> Dispenser </w:t>
      </w:r>
      <w:r w:rsidR="00CD3C7C">
        <w:rPr>
          <w:rFonts w:ascii="Arial" w:hAnsi="Arial" w:cs="Arial"/>
          <w:color w:val="222222"/>
          <w:sz w:val="18"/>
          <w:szCs w:val="18"/>
          <w:lang w:eastAsia="en-GB"/>
        </w:rPr>
        <w:t>to join our</w:t>
      </w:r>
      <w:r w:rsidR="00E614EA">
        <w:rPr>
          <w:rFonts w:ascii="Arial" w:hAnsi="Arial" w:cs="Arial"/>
          <w:color w:val="222222"/>
          <w:sz w:val="18"/>
          <w:szCs w:val="18"/>
          <w:lang w:eastAsia="en-GB"/>
        </w:rPr>
        <w:t xml:space="preserve"> Stevenage branch</w:t>
      </w:r>
      <w:r>
        <w:rPr>
          <w:rFonts w:ascii="Arial" w:hAnsi="Arial" w:cs="Arial"/>
          <w:color w:val="222222"/>
          <w:sz w:val="18"/>
          <w:szCs w:val="18"/>
          <w:lang w:eastAsia="en-GB"/>
        </w:rPr>
        <w:t>. </w:t>
      </w:r>
    </w:p>
    <w:p w14:paraId="6A88C206" w14:textId="77777777" w:rsidR="00807FC5" w:rsidRDefault="00807FC5" w:rsidP="00807FC5">
      <w:pPr>
        <w:spacing w:before="100" w:beforeAutospacing="1" w:after="100" w:afterAutospacing="1"/>
        <w:rPr>
          <w:rFonts w:ascii="Arial" w:hAnsi="Arial" w:cs="Arial"/>
          <w:color w:val="222222"/>
          <w:sz w:val="18"/>
          <w:szCs w:val="18"/>
          <w:lang w:eastAsia="en-GB"/>
        </w:rPr>
      </w:pPr>
      <w:r>
        <w:rPr>
          <w:rFonts w:ascii="Arial" w:hAnsi="Arial" w:cs="Arial"/>
          <w:color w:val="222222"/>
          <w:sz w:val="18"/>
          <w:szCs w:val="18"/>
          <w:lang w:eastAsia="en-GB"/>
        </w:rPr>
        <w:t>Here at Jhoots, we aim to build the best prescription experience in the UK. Sounds ambitious, right? But that’s okay, because we’ve got a fantastic team of talented, creative and forward-thinking people that are key in helping us get there.</w:t>
      </w:r>
    </w:p>
    <w:p w14:paraId="1B884E67" w14:textId="77777777" w:rsidR="00807FC5" w:rsidRDefault="00807FC5" w:rsidP="00807FC5">
      <w:pPr>
        <w:spacing w:before="100" w:beforeAutospacing="1" w:after="100" w:afterAutospacing="1"/>
        <w:rPr>
          <w:rFonts w:ascii="Arial" w:hAnsi="Arial" w:cs="Arial"/>
          <w:color w:val="222222"/>
          <w:sz w:val="18"/>
          <w:szCs w:val="18"/>
          <w:lang w:eastAsia="en-GB"/>
        </w:rPr>
      </w:pPr>
      <w:r>
        <w:rPr>
          <w:rFonts w:ascii="Arial" w:hAnsi="Arial" w:cs="Arial"/>
          <w:color w:val="222222"/>
          <w:sz w:val="18"/>
          <w:szCs w:val="18"/>
          <w:lang w:eastAsia="en-GB"/>
        </w:rPr>
        <w:t xml:space="preserve">As </w:t>
      </w:r>
      <w:r w:rsidR="00CD3C7C">
        <w:rPr>
          <w:rFonts w:ascii="Arial" w:hAnsi="Arial" w:cs="Arial"/>
          <w:color w:val="222222"/>
          <w:sz w:val="18"/>
          <w:szCs w:val="18"/>
          <w:lang w:eastAsia="en-GB"/>
        </w:rPr>
        <w:t xml:space="preserve">a </w:t>
      </w:r>
      <w:r w:rsidR="009231E4">
        <w:rPr>
          <w:rFonts w:ascii="Arial" w:hAnsi="Arial" w:cs="Arial"/>
          <w:color w:val="222222"/>
          <w:sz w:val="18"/>
          <w:szCs w:val="18"/>
          <w:lang w:eastAsia="en-GB"/>
        </w:rPr>
        <w:t>Dispenser, you will be responsible for:</w:t>
      </w:r>
    </w:p>
    <w:p w14:paraId="5734804F" w14:textId="77777777" w:rsidR="009231E4" w:rsidRPr="009231E4" w:rsidRDefault="009231E4" w:rsidP="009231E4">
      <w:pPr>
        <w:pStyle w:val="ListParagraph"/>
        <w:numPr>
          <w:ilvl w:val="0"/>
          <w:numId w:val="6"/>
        </w:numPr>
        <w:spacing w:before="100" w:beforeAutospacing="1" w:after="100" w:afterAutospacing="1"/>
        <w:rPr>
          <w:rFonts w:ascii="Arial" w:hAnsi="Arial" w:cs="Arial"/>
          <w:color w:val="222222"/>
          <w:sz w:val="18"/>
          <w:szCs w:val="18"/>
        </w:rPr>
      </w:pPr>
      <w:r w:rsidRPr="009231E4">
        <w:rPr>
          <w:rFonts w:ascii="Arial" w:hAnsi="Arial" w:cs="Arial"/>
          <w:color w:val="222222"/>
          <w:sz w:val="18"/>
          <w:szCs w:val="18"/>
        </w:rPr>
        <w:t>Dispensing medication as stated on prescriptions, maintaining accurate dispensing records and ensuring that the medication is labelled with the correct drug name, strength, quantity, directions for use, patient’s name and includes any additional required information.</w:t>
      </w:r>
    </w:p>
    <w:p w14:paraId="142B4E10" w14:textId="77777777" w:rsidR="009231E4" w:rsidRPr="009231E4" w:rsidRDefault="009231E4" w:rsidP="009231E4">
      <w:pPr>
        <w:pStyle w:val="ListParagraph"/>
        <w:numPr>
          <w:ilvl w:val="0"/>
          <w:numId w:val="6"/>
        </w:numPr>
        <w:spacing w:before="100" w:beforeAutospacing="1" w:after="100" w:afterAutospacing="1"/>
        <w:rPr>
          <w:rFonts w:ascii="Arial" w:hAnsi="Arial" w:cs="Arial"/>
          <w:color w:val="222222"/>
          <w:sz w:val="18"/>
          <w:szCs w:val="18"/>
        </w:rPr>
      </w:pPr>
      <w:r w:rsidRPr="009231E4">
        <w:rPr>
          <w:rFonts w:ascii="Arial" w:hAnsi="Arial" w:cs="Arial"/>
          <w:color w:val="222222"/>
          <w:sz w:val="18"/>
          <w:szCs w:val="18"/>
        </w:rPr>
        <w:t>Adhering to practice policies and procedures for dispensing medicines, in particular those relating to expensive and controlled drugs.</w:t>
      </w:r>
    </w:p>
    <w:p w14:paraId="5C5E7CD9" w14:textId="77777777" w:rsidR="009231E4" w:rsidRPr="009231E4" w:rsidRDefault="009231E4" w:rsidP="009231E4">
      <w:pPr>
        <w:pStyle w:val="ListParagraph"/>
        <w:numPr>
          <w:ilvl w:val="0"/>
          <w:numId w:val="6"/>
        </w:numPr>
        <w:spacing w:before="100" w:beforeAutospacing="1" w:after="100" w:afterAutospacing="1"/>
        <w:rPr>
          <w:rFonts w:ascii="Arial" w:hAnsi="Arial" w:cs="Arial"/>
          <w:color w:val="222222"/>
          <w:sz w:val="18"/>
          <w:szCs w:val="18"/>
        </w:rPr>
      </w:pPr>
      <w:r w:rsidRPr="009231E4">
        <w:rPr>
          <w:rFonts w:ascii="Arial" w:hAnsi="Arial" w:cs="Arial"/>
          <w:color w:val="222222"/>
          <w:sz w:val="18"/>
          <w:szCs w:val="18"/>
        </w:rPr>
        <w:t>Providing a second-check on all medication dispensed.</w:t>
      </w:r>
    </w:p>
    <w:p w14:paraId="2FE88426" w14:textId="77777777" w:rsidR="009231E4" w:rsidRPr="009231E4" w:rsidRDefault="009231E4" w:rsidP="009231E4">
      <w:pPr>
        <w:pStyle w:val="ListParagraph"/>
        <w:numPr>
          <w:ilvl w:val="0"/>
          <w:numId w:val="6"/>
        </w:numPr>
        <w:spacing w:before="100" w:beforeAutospacing="1" w:after="100" w:afterAutospacing="1"/>
        <w:rPr>
          <w:rFonts w:ascii="Arial" w:hAnsi="Arial" w:cs="Arial"/>
          <w:color w:val="222222"/>
          <w:sz w:val="18"/>
          <w:szCs w:val="18"/>
        </w:rPr>
      </w:pPr>
      <w:r w:rsidRPr="009231E4">
        <w:rPr>
          <w:rFonts w:ascii="Arial" w:hAnsi="Arial" w:cs="Arial"/>
          <w:color w:val="222222"/>
          <w:sz w:val="18"/>
          <w:szCs w:val="18"/>
        </w:rPr>
        <w:t>Maintaining minimum stock levels of medicines, checking expiry dates and storage conditions.</w:t>
      </w:r>
    </w:p>
    <w:p w14:paraId="06226E30" w14:textId="77777777" w:rsidR="009231E4" w:rsidRPr="009231E4" w:rsidRDefault="009231E4" w:rsidP="009231E4">
      <w:pPr>
        <w:pStyle w:val="ListParagraph"/>
        <w:numPr>
          <w:ilvl w:val="0"/>
          <w:numId w:val="6"/>
        </w:numPr>
        <w:spacing w:before="100" w:beforeAutospacing="1" w:after="100" w:afterAutospacing="1"/>
        <w:rPr>
          <w:rFonts w:ascii="Arial" w:hAnsi="Arial" w:cs="Arial"/>
          <w:color w:val="222222"/>
          <w:sz w:val="18"/>
          <w:szCs w:val="18"/>
        </w:rPr>
      </w:pPr>
      <w:r w:rsidRPr="009231E4">
        <w:rPr>
          <w:rFonts w:ascii="Arial" w:hAnsi="Arial" w:cs="Arial"/>
          <w:color w:val="222222"/>
          <w:sz w:val="18"/>
          <w:szCs w:val="18"/>
        </w:rPr>
        <w:t>Placing accurate and timely orders with suppliers and accepting deliveries of medication, adding them to the computerised stock control records.</w:t>
      </w:r>
    </w:p>
    <w:p w14:paraId="71E9ECBE" w14:textId="77777777" w:rsidR="009231E4" w:rsidRPr="009231E4" w:rsidRDefault="009231E4" w:rsidP="009231E4">
      <w:pPr>
        <w:pStyle w:val="ListParagraph"/>
        <w:numPr>
          <w:ilvl w:val="0"/>
          <w:numId w:val="6"/>
        </w:numPr>
        <w:spacing w:before="100" w:beforeAutospacing="1" w:after="100" w:afterAutospacing="1"/>
        <w:rPr>
          <w:rFonts w:ascii="Arial" w:hAnsi="Arial" w:cs="Arial"/>
          <w:color w:val="222222"/>
          <w:sz w:val="18"/>
          <w:szCs w:val="18"/>
        </w:rPr>
      </w:pPr>
      <w:r w:rsidRPr="009231E4">
        <w:rPr>
          <w:rFonts w:ascii="Arial" w:hAnsi="Arial" w:cs="Arial"/>
          <w:color w:val="222222"/>
          <w:sz w:val="18"/>
          <w:szCs w:val="18"/>
        </w:rPr>
        <w:t>Maintaining dispensary equipment, ensuring it is clean, accurate and in a good state of repair.</w:t>
      </w:r>
    </w:p>
    <w:p w14:paraId="362C35E7" w14:textId="77777777" w:rsidR="009231E4" w:rsidRPr="009231E4" w:rsidRDefault="009231E4" w:rsidP="009231E4">
      <w:pPr>
        <w:pStyle w:val="ListParagraph"/>
        <w:numPr>
          <w:ilvl w:val="0"/>
          <w:numId w:val="6"/>
        </w:numPr>
        <w:spacing w:before="100" w:beforeAutospacing="1" w:after="100" w:afterAutospacing="1"/>
        <w:rPr>
          <w:rFonts w:ascii="Arial" w:hAnsi="Arial" w:cs="Arial"/>
          <w:color w:val="222222"/>
          <w:sz w:val="18"/>
          <w:szCs w:val="18"/>
        </w:rPr>
      </w:pPr>
      <w:r w:rsidRPr="009231E4">
        <w:rPr>
          <w:rFonts w:ascii="Arial" w:hAnsi="Arial" w:cs="Arial"/>
          <w:color w:val="222222"/>
          <w:sz w:val="18"/>
          <w:szCs w:val="18"/>
        </w:rPr>
        <w:t xml:space="preserve">Dispensing of patient </w:t>
      </w:r>
      <w:proofErr w:type="spellStart"/>
      <w:r w:rsidRPr="009231E4">
        <w:rPr>
          <w:rFonts w:ascii="Arial" w:hAnsi="Arial" w:cs="Arial"/>
          <w:color w:val="222222"/>
          <w:sz w:val="18"/>
          <w:szCs w:val="18"/>
        </w:rPr>
        <w:t>dosette</w:t>
      </w:r>
      <w:proofErr w:type="spellEnd"/>
      <w:r w:rsidRPr="009231E4">
        <w:rPr>
          <w:rFonts w:ascii="Arial" w:hAnsi="Arial" w:cs="Arial"/>
          <w:color w:val="222222"/>
          <w:sz w:val="18"/>
          <w:szCs w:val="18"/>
        </w:rPr>
        <w:t xml:space="preserve"> boxes and associated administration.</w:t>
      </w:r>
    </w:p>
    <w:p w14:paraId="591CA294" w14:textId="3CF67B86" w:rsidR="00807FC5" w:rsidRDefault="00807FC5" w:rsidP="00807FC5">
      <w:pPr>
        <w:spacing w:before="100" w:beforeAutospacing="1" w:after="100" w:afterAutospacing="1"/>
        <w:rPr>
          <w:rFonts w:ascii="Arial" w:hAnsi="Arial" w:cs="Arial"/>
          <w:color w:val="222222"/>
          <w:sz w:val="18"/>
          <w:szCs w:val="18"/>
          <w:lang w:eastAsia="en-GB"/>
        </w:rPr>
      </w:pPr>
      <w:r>
        <w:rPr>
          <w:rFonts w:ascii="Arial" w:hAnsi="Arial" w:cs="Arial"/>
          <w:color w:val="222222"/>
          <w:sz w:val="18"/>
          <w:szCs w:val="18"/>
          <w:lang w:eastAsia="en-GB"/>
        </w:rPr>
        <w:t xml:space="preserve">Your main responsibilities will be ensuring </w:t>
      </w:r>
      <w:proofErr w:type="spellStart"/>
      <w:r w:rsidR="00B902C3">
        <w:rPr>
          <w:rFonts w:ascii="Arial" w:hAnsi="Arial" w:cs="Arial"/>
          <w:color w:val="222222"/>
          <w:sz w:val="18"/>
          <w:szCs w:val="18"/>
          <w:lang w:eastAsia="en-GB"/>
        </w:rPr>
        <w:t>dosette</w:t>
      </w:r>
      <w:proofErr w:type="spellEnd"/>
      <w:r w:rsidR="00B902C3">
        <w:rPr>
          <w:rFonts w:ascii="Arial" w:hAnsi="Arial" w:cs="Arial"/>
          <w:color w:val="222222"/>
          <w:sz w:val="18"/>
          <w:szCs w:val="18"/>
          <w:lang w:eastAsia="en-GB"/>
        </w:rPr>
        <w:t xml:space="preserve"> boxes are </w:t>
      </w:r>
      <w:r>
        <w:rPr>
          <w:rFonts w:ascii="Arial" w:hAnsi="Arial" w:cs="Arial"/>
          <w:color w:val="222222"/>
          <w:sz w:val="18"/>
          <w:szCs w:val="18"/>
          <w:lang w:eastAsia="en-GB"/>
        </w:rPr>
        <w:t xml:space="preserve">assembled and ready in a timely </w:t>
      </w:r>
      <w:r w:rsidR="00CD3C7C">
        <w:rPr>
          <w:rFonts w:ascii="Arial" w:hAnsi="Arial" w:cs="Arial"/>
          <w:color w:val="222222"/>
          <w:sz w:val="18"/>
          <w:szCs w:val="18"/>
          <w:lang w:eastAsia="en-GB"/>
        </w:rPr>
        <w:t>fashion</w:t>
      </w:r>
      <w:r>
        <w:rPr>
          <w:rFonts w:ascii="Arial" w:hAnsi="Arial" w:cs="Arial"/>
          <w:color w:val="222222"/>
          <w:sz w:val="18"/>
          <w:szCs w:val="18"/>
          <w:lang w:eastAsia="en-GB"/>
        </w:rPr>
        <w:t>, effectively and safely as well as managing stock levels.  You must be a highly organised individual and able to work under pressu</w:t>
      </w:r>
      <w:r w:rsidR="00CD3C7C">
        <w:rPr>
          <w:rFonts w:ascii="Arial" w:hAnsi="Arial" w:cs="Arial"/>
          <w:color w:val="222222"/>
          <w:sz w:val="18"/>
          <w:szCs w:val="18"/>
          <w:lang w:eastAsia="en-GB"/>
        </w:rPr>
        <w:t>re in a fast paced environment.</w:t>
      </w:r>
    </w:p>
    <w:p w14:paraId="3A95E26E" w14:textId="77777777" w:rsidR="00807FC5" w:rsidRDefault="00807FC5" w:rsidP="00807FC5">
      <w:pPr>
        <w:spacing w:before="100" w:beforeAutospacing="1" w:after="100" w:afterAutospacing="1"/>
        <w:rPr>
          <w:rFonts w:ascii="Arial" w:hAnsi="Arial" w:cs="Arial"/>
          <w:color w:val="222222"/>
          <w:sz w:val="18"/>
          <w:szCs w:val="18"/>
          <w:lang w:eastAsia="en-GB"/>
        </w:rPr>
      </w:pPr>
      <w:r>
        <w:rPr>
          <w:rFonts w:ascii="Arial" w:hAnsi="Arial" w:cs="Arial"/>
          <w:color w:val="222222"/>
          <w:sz w:val="18"/>
          <w:szCs w:val="18"/>
          <w:lang w:eastAsia="en-GB"/>
        </w:rPr>
        <w:t>When you join Jhoots Pharmacy as a new member of our team, we are proud to announce that our benefit scheme has been designed with you and our existing team members in mind, to provide all our employees with various rewards and benefits to:</w:t>
      </w:r>
    </w:p>
    <w:p w14:paraId="231C678F" w14:textId="77777777" w:rsidR="00807FC5" w:rsidRDefault="00807FC5" w:rsidP="00807FC5">
      <w:pPr>
        <w:numPr>
          <w:ilvl w:val="0"/>
          <w:numId w:val="2"/>
        </w:numPr>
        <w:spacing w:before="100" w:beforeAutospacing="1" w:after="100" w:afterAutospacing="1" w:line="240" w:lineRule="auto"/>
        <w:rPr>
          <w:rFonts w:ascii="Arial" w:eastAsia="Times New Roman" w:hAnsi="Arial" w:cs="Arial"/>
          <w:color w:val="222222"/>
          <w:sz w:val="18"/>
          <w:szCs w:val="18"/>
          <w:lang w:eastAsia="en-GB"/>
        </w:rPr>
      </w:pPr>
      <w:r>
        <w:rPr>
          <w:rFonts w:ascii="Arial" w:eastAsia="Times New Roman" w:hAnsi="Arial" w:cs="Arial"/>
          <w:i/>
          <w:iCs/>
          <w:color w:val="222222"/>
          <w:sz w:val="18"/>
          <w:szCs w:val="18"/>
          <w:lang w:eastAsia="en-GB"/>
        </w:rPr>
        <w:t>Highly competitive Salaries</w:t>
      </w:r>
    </w:p>
    <w:p w14:paraId="13BDAB60" w14:textId="77777777" w:rsidR="00807FC5" w:rsidRDefault="00807FC5" w:rsidP="00807FC5">
      <w:pPr>
        <w:numPr>
          <w:ilvl w:val="0"/>
          <w:numId w:val="2"/>
        </w:numPr>
        <w:spacing w:before="100" w:beforeAutospacing="1" w:after="100" w:afterAutospacing="1" w:line="240" w:lineRule="auto"/>
        <w:rPr>
          <w:rFonts w:ascii="Arial" w:eastAsia="Times New Roman" w:hAnsi="Arial" w:cs="Arial"/>
          <w:color w:val="222222"/>
          <w:sz w:val="18"/>
          <w:szCs w:val="18"/>
          <w:lang w:eastAsia="en-GB"/>
        </w:rPr>
      </w:pPr>
      <w:r>
        <w:rPr>
          <w:rFonts w:ascii="Arial" w:eastAsia="Times New Roman" w:hAnsi="Arial" w:cs="Arial"/>
          <w:i/>
          <w:iCs/>
          <w:color w:val="222222"/>
          <w:sz w:val="18"/>
          <w:szCs w:val="18"/>
          <w:lang w:eastAsia="en-GB"/>
        </w:rPr>
        <w:t xml:space="preserve">Generous Holiday Including Bank </w:t>
      </w:r>
      <w:r w:rsidR="00A830A3">
        <w:rPr>
          <w:rFonts w:ascii="Arial" w:eastAsia="Times New Roman" w:hAnsi="Arial" w:cs="Arial"/>
          <w:i/>
          <w:iCs/>
          <w:color w:val="222222"/>
          <w:sz w:val="18"/>
          <w:szCs w:val="18"/>
          <w:lang w:eastAsia="en-GB"/>
        </w:rPr>
        <w:t>Holidays</w:t>
      </w:r>
      <w:r w:rsidR="00A830A3">
        <w:rPr>
          <w:rFonts w:ascii="Arial" w:eastAsia="Times New Roman" w:hAnsi="Arial" w:cs="Arial"/>
          <w:color w:val="222222"/>
          <w:sz w:val="18"/>
          <w:szCs w:val="18"/>
          <w:lang w:eastAsia="en-GB"/>
        </w:rPr>
        <w:t>,</w:t>
      </w:r>
      <w:r>
        <w:rPr>
          <w:rFonts w:ascii="Arial" w:eastAsia="Times New Roman" w:hAnsi="Arial" w:cs="Arial"/>
          <w:color w:val="222222"/>
          <w:sz w:val="18"/>
          <w:szCs w:val="18"/>
          <w:lang w:eastAsia="en-GB"/>
        </w:rPr>
        <w:t> </w:t>
      </w:r>
      <w:r>
        <w:rPr>
          <w:rFonts w:ascii="Arial" w:eastAsia="Times New Roman" w:hAnsi="Arial" w:cs="Arial"/>
          <w:i/>
          <w:iCs/>
          <w:color w:val="222222"/>
          <w:sz w:val="18"/>
          <w:szCs w:val="18"/>
          <w:lang w:eastAsia="en-GB"/>
        </w:rPr>
        <w:t>which increase after 2 year service. (This is on pro-rata for part time employees)</w:t>
      </w:r>
    </w:p>
    <w:p w14:paraId="6E642DDB" w14:textId="77777777" w:rsidR="00807FC5" w:rsidRDefault="00807FC5" w:rsidP="00807FC5">
      <w:pPr>
        <w:numPr>
          <w:ilvl w:val="0"/>
          <w:numId w:val="2"/>
        </w:numPr>
        <w:spacing w:before="100" w:beforeAutospacing="1" w:after="100" w:afterAutospacing="1" w:line="240" w:lineRule="auto"/>
        <w:rPr>
          <w:rFonts w:ascii="Arial" w:eastAsia="Times New Roman" w:hAnsi="Arial" w:cs="Arial"/>
          <w:color w:val="222222"/>
          <w:sz w:val="18"/>
          <w:szCs w:val="18"/>
          <w:lang w:eastAsia="en-GB"/>
        </w:rPr>
      </w:pPr>
      <w:r>
        <w:rPr>
          <w:rFonts w:ascii="Arial" w:eastAsia="Times New Roman" w:hAnsi="Arial" w:cs="Arial"/>
          <w:i/>
          <w:iCs/>
          <w:color w:val="222222"/>
          <w:sz w:val="18"/>
          <w:szCs w:val="18"/>
          <w:lang w:eastAsia="en-GB"/>
        </w:rPr>
        <w:t>Pension Scheme</w:t>
      </w:r>
    </w:p>
    <w:p w14:paraId="14401C4E" w14:textId="77777777" w:rsidR="00807FC5" w:rsidRDefault="00807FC5" w:rsidP="00807FC5">
      <w:pPr>
        <w:numPr>
          <w:ilvl w:val="0"/>
          <w:numId w:val="2"/>
        </w:numPr>
        <w:spacing w:before="100" w:beforeAutospacing="1" w:after="100" w:afterAutospacing="1" w:line="240" w:lineRule="auto"/>
        <w:rPr>
          <w:rFonts w:ascii="Arial" w:eastAsia="Times New Roman" w:hAnsi="Arial" w:cs="Arial"/>
          <w:color w:val="222222"/>
          <w:sz w:val="18"/>
          <w:szCs w:val="18"/>
          <w:lang w:eastAsia="en-GB"/>
        </w:rPr>
      </w:pPr>
      <w:r>
        <w:rPr>
          <w:rFonts w:ascii="Arial" w:eastAsia="Times New Roman" w:hAnsi="Arial" w:cs="Arial"/>
          <w:i/>
          <w:iCs/>
          <w:color w:val="222222"/>
          <w:sz w:val="18"/>
          <w:szCs w:val="18"/>
          <w:lang w:eastAsia="en-GB"/>
        </w:rPr>
        <w:t>Employee Summit Champion</w:t>
      </w:r>
    </w:p>
    <w:p w14:paraId="7A8A859E" w14:textId="77777777" w:rsidR="00807FC5" w:rsidRDefault="00807FC5" w:rsidP="00807FC5">
      <w:pPr>
        <w:numPr>
          <w:ilvl w:val="0"/>
          <w:numId w:val="2"/>
        </w:numPr>
        <w:spacing w:before="100" w:beforeAutospacing="1" w:after="100" w:afterAutospacing="1" w:line="240" w:lineRule="auto"/>
        <w:rPr>
          <w:rFonts w:ascii="Arial" w:eastAsia="Times New Roman" w:hAnsi="Arial" w:cs="Arial"/>
          <w:color w:val="222222"/>
          <w:sz w:val="18"/>
          <w:szCs w:val="18"/>
          <w:lang w:eastAsia="en-GB"/>
        </w:rPr>
      </w:pPr>
      <w:r>
        <w:rPr>
          <w:rFonts w:ascii="Arial" w:eastAsia="Times New Roman" w:hAnsi="Arial" w:cs="Arial"/>
          <w:i/>
          <w:iCs/>
          <w:color w:val="222222"/>
          <w:sz w:val="18"/>
          <w:szCs w:val="18"/>
          <w:lang w:eastAsia="en-GB"/>
        </w:rPr>
        <w:t>Superb development and Career Opportunities</w:t>
      </w:r>
    </w:p>
    <w:p w14:paraId="2F3501D3" w14:textId="77777777" w:rsidR="00807FC5" w:rsidRDefault="00807FC5" w:rsidP="00807FC5">
      <w:pPr>
        <w:spacing w:before="100" w:beforeAutospacing="1" w:after="100" w:afterAutospacing="1"/>
        <w:rPr>
          <w:rFonts w:ascii="Arial" w:hAnsi="Arial" w:cs="Arial"/>
          <w:color w:val="222222"/>
          <w:sz w:val="18"/>
          <w:szCs w:val="18"/>
          <w:lang w:eastAsia="en-GB"/>
        </w:rPr>
      </w:pPr>
      <w:r>
        <w:rPr>
          <w:rFonts w:ascii="Arial" w:hAnsi="Arial" w:cs="Arial"/>
          <w:color w:val="222222"/>
          <w:sz w:val="18"/>
          <w:szCs w:val="18"/>
          <w:lang w:eastAsia="en-GB"/>
        </w:rPr>
        <w:t>If you think this role is right for you, then apply, we would love to have you as part of the Jhoots Family.</w:t>
      </w:r>
    </w:p>
    <w:p w14:paraId="1F93C635" w14:textId="77777777" w:rsidR="00807FC5" w:rsidRDefault="00807FC5" w:rsidP="00807FC5">
      <w:pPr>
        <w:spacing w:before="100" w:beforeAutospacing="1" w:after="100" w:afterAutospacing="1"/>
        <w:rPr>
          <w:rFonts w:ascii="Arial" w:hAnsi="Arial" w:cs="Arial"/>
          <w:color w:val="222222"/>
          <w:sz w:val="18"/>
          <w:szCs w:val="18"/>
          <w:lang w:eastAsia="en-GB"/>
        </w:rPr>
      </w:pPr>
      <w:r>
        <w:rPr>
          <w:rFonts w:ascii="Arial" w:hAnsi="Arial" w:cs="Arial"/>
          <w:b/>
          <w:bCs/>
          <w:i/>
          <w:iCs/>
          <w:color w:val="222222"/>
          <w:sz w:val="18"/>
          <w:szCs w:val="18"/>
          <w:lang w:eastAsia="en-GB"/>
        </w:rPr>
        <w:t>We are passionate about equal opportunities and welcome a broad diversity of talent to apply.</w:t>
      </w:r>
    </w:p>
    <w:p w14:paraId="0327AED5" w14:textId="77777777" w:rsidR="00F50651" w:rsidRDefault="00807FC5" w:rsidP="00807FC5">
      <w:pPr>
        <w:spacing w:before="100" w:beforeAutospacing="1" w:after="100" w:afterAutospacing="1"/>
        <w:rPr>
          <w:rFonts w:ascii="Arial" w:hAnsi="Arial" w:cs="Arial"/>
          <w:b/>
          <w:bCs/>
          <w:i/>
          <w:iCs/>
          <w:color w:val="222222"/>
          <w:sz w:val="18"/>
          <w:szCs w:val="18"/>
          <w:lang w:eastAsia="en-GB"/>
        </w:rPr>
      </w:pPr>
      <w:r>
        <w:rPr>
          <w:rFonts w:ascii="Arial" w:hAnsi="Arial" w:cs="Arial"/>
          <w:b/>
          <w:bCs/>
          <w:i/>
          <w:iCs/>
          <w:color w:val="222222"/>
          <w:sz w:val="18"/>
          <w:szCs w:val="18"/>
          <w:lang w:eastAsia="en-GB"/>
        </w:rPr>
        <w:t>Please note the Jhoots Group reserves the right to cease any advertising prior to the published closing date for a role that receives a high number of applications.</w:t>
      </w:r>
    </w:p>
    <w:sectPr w:rsidR="00F50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F55E3"/>
    <w:multiLevelType w:val="hybridMultilevel"/>
    <w:tmpl w:val="51DE4A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A102FD"/>
    <w:multiLevelType w:val="hybridMultilevel"/>
    <w:tmpl w:val="B6EE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1B4CA5"/>
    <w:multiLevelType w:val="multilevel"/>
    <w:tmpl w:val="15BE7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52B9D"/>
    <w:multiLevelType w:val="hybridMultilevel"/>
    <w:tmpl w:val="3CCEFCB6"/>
    <w:lvl w:ilvl="0" w:tplc="7FB26B1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D2935"/>
    <w:multiLevelType w:val="hybridMultilevel"/>
    <w:tmpl w:val="0674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E6650"/>
    <w:multiLevelType w:val="multilevel"/>
    <w:tmpl w:val="D520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553077">
    <w:abstractNumId w:val="5"/>
  </w:num>
  <w:num w:numId="2" w16cid:durableId="1383628307">
    <w:abstractNumId w:val="2"/>
  </w:num>
  <w:num w:numId="3" w16cid:durableId="961883684">
    <w:abstractNumId w:val="4"/>
  </w:num>
  <w:num w:numId="4" w16cid:durableId="2068406285">
    <w:abstractNumId w:val="0"/>
  </w:num>
  <w:num w:numId="5" w16cid:durableId="1260795862">
    <w:abstractNumId w:val="1"/>
  </w:num>
  <w:num w:numId="6" w16cid:durableId="2014867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51"/>
    <w:rsid w:val="002D204F"/>
    <w:rsid w:val="007317CC"/>
    <w:rsid w:val="00807FC5"/>
    <w:rsid w:val="009231E4"/>
    <w:rsid w:val="00967E3D"/>
    <w:rsid w:val="00A1514A"/>
    <w:rsid w:val="00A830A3"/>
    <w:rsid w:val="00AF0B3A"/>
    <w:rsid w:val="00B902C3"/>
    <w:rsid w:val="00BE5348"/>
    <w:rsid w:val="00CD3C7C"/>
    <w:rsid w:val="00DF4370"/>
    <w:rsid w:val="00E614EA"/>
    <w:rsid w:val="00E74055"/>
    <w:rsid w:val="00F50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C44B"/>
  <w15:chartTrackingRefBased/>
  <w15:docId w15:val="{86A4367A-4CF8-4D70-85A8-436CE241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06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F4370"/>
    <w:pPr>
      <w:spacing w:after="0" w:line="240" w:lineRule="auto"/>
      <w:ind w:left="720"/>
    </w:pPr>
    <w:rPr>
      <w:rFonts w:ascii="Calibri" w:eastAsia="Calibri" w:hAnsi="Calibri" w:cs="Calibri"/>
      <w:lang w:eastAsia="en-GB"/>
    </w:rPr>
  </w:style>
  <w:style w:type="paragraph" w:styleId="NoSpacing">
    <w:name w:val="No Spacing"/>
    <w:uiPriority w:val="1"/>
    <w:qFormat/>
    <w:rsid w:val="00DF43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9139">
      <w:bodyDiv w:val="1"/>
      <w:marLeft w:val="0"/>
      <w:marRight w:val="0"/>
      <w:marTop w:val="0"/>
      <w:marBottom w:val="0"/>
      <w:divBdr>
        <w:top w:val="none" w:sz="0" w:space="0" w:color="auto"/>
        <w:left w:val="none" w:sz="0" w:space="0" w:color="auto"/>
        <w:bottom w:val="none" w:sz="0" w:space="0" w:color="auto"/>
        <w:right w:val="none" w:sz="0" w:space="0" w:color="auto"/>
      </w:divBdr>
    </w:div>
    <w:div w:id="1597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Hena Saghair</dc:creator>
  <cp:keywords/>
  <dc:description/>
  <cp:lastModifiedBy>Dhyana Paull</cp:lastModifiedBy>
  <cp:revision>4</cp:revision>
  <dcterms:created xsi:type="dcterms:W3CDTF">2023-12-07T15:30:00Z</dcterms:created>
  <dcterms:modified xsi:type="dcterms:W3CDTF">2023-12-07T15:33:00Z</dcterms:modified>
</cp:coreProperties>
</file>